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1FF" w:rsidRPr="00EC056A" w:rsidRDefault="007B71FF" w:rsidP="00EC056A">
      <w:pPr>
        <w:suppressAutoHyphens/>
        <w:jc w:val="center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40"/>
          <w:szCs w:val="40"/>
        </w:rPr>
      </w:pPr>
      <w:r w:rsidRPr="00EC056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40"/>
          <w:szCs w:val="40"/>
        </w:rPr>
        <w:t>第</w:t>
      </w:r>
      <w:r w:rsidR="009A450F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40"/>
          <w:szCs w:val="40"/>
        </w:rPr>
        <w:t>48</w:t>
      </w:r>
      <w:r w:rsidRPr="00EC056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40"/>
          <w:szCs w:val="40"/>
        </w:rPr>
        <w:t>回三重県中学生バレーボール選手権大会</w:t>
      </w:r>
      <w:r w:rsidR="00E7145A" w:rsidRPr="00EC056A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40"/>
          <w:szCs w:val="40"/>
        </w:rPr>
        <w:t>要項</w:t>
      </w:r>
    </w:p>
    <w:p w:rsidR="007B71FF" w:rsidRPr="00EC056A" w:rsidRDefault="007B71FF" w:rsidP="007B71FF">
      <w:pPr>
        <w:suppressAutoHyphens/>
        <w:wordWrap w:val="0"/>
        <w:jc w:val="center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2"/>
        </w:rPr>
      </w:pPr>
      <w:r w:rsidRPr="00EC05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兼　ＪＯＣオリンピックカップ　第</w:t>
      </w:r>
      <w:r w:rsidR="009A450F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32</w:t>
      </w:r>
      <w:r w:rsidRPr="00EC05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回全国都道府県対抗中学バレーボール大会</w:t>
      </w:r>
    </w:p>
    <w:p w:rsidR="007B71FF" w:rsidRPr="00EC056A" w:rsidRDefault="007B71FF" w:rsidP="007B71FF">
      <w:pPr>
        <w:suppressAutoHyphens/>
        <w:wordWrap w:val="0"/>
        <w:jc w:val="center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2"/>
        </w:rPr>
      </w:pPr>
      <w:r w:rsidRPr="00EC056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三重県選抜第二次選手選考会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</w:p>
    <w:p w:rsidR="007B71FF" w:rsidRPr="007B71FF" w:rsidRDefault="007B71FF" w:rsidP="007B71FF">
      <w:pPr>
        <w:suppressAutoHyphens/>
        <w:wordWrap w:val="0"/>
        <w:jc w:val="righ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三重県バレーボール協会　　</w:t>
      </w:r>
    </w:p>
    <w:p w:rsidR="007B71FF" w:rsidRPr="007B71FF" w:rsidRDefault="007B71FF" w:rsidP="007B71FF">
      <w:pPr>
        <w:suppressAutoHyphens/>
        <w:wordWrap w:val="0"/>
        <w:jc w:val="righ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会長　</w:t>
      </w: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 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中　川　正　春　　</w:t>
      </w:r>
    </w:p>
    <w:p w:rsidR="0070782D" w:rsidRDefault="0070782D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１．主　　催　　　三重県バレーボール協会</w:t>
      </w:r>
    </w:p>
    <w:p w:rsidR="00E7145A" w:rsidRDefault="00E7145A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２．共　　催　　　三重県中学校体育連盟</w:t>
      </w:r>
    </w:p>
    <w:p w:rsidR="00E7145A" w:rsidRDefault="00E7145A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</w:p>
    <w:p w:rsid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３．後援</w:t>
      </w:r>
      <w:r w:rsidR="00EC056A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・協賛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中日新聞社</w:t>
      </w:r>
      <w:r w:rsidR="00EC056A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株式会社ミカサ　　株式会社モルテン</w:t>
      </w:r>
    </w:p>
    <w:p w:rsidR="00E7145A" w:rsidRDefault="00E7145A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４．日　　時　　　平成</w:t>
      </w:r>
      <w:r w:rsidR="009A450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３０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年６月</w:t>
      </w:r>
      <w:r w:rsidR="00ED4B56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１</w:t>
      </w:r>
      <w:r w:rsidR="009A450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６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日（土）開会式：９時００分　試合開始：９時２０分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                            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</w:t>
      </w: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１</w:t>
      </w:r>
      <w:r w:rsidR="009A450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７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日（日）</w:t>
      </w:r>
      <w:r w:rsidR="0070782D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開　場：８時００分　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試合開始：９時００分</w:t>
      </w:r>
    </w:p>
    <w:p w:rsidR="007B71FF" w:rsidRPr="007B71FF" w:rsidRDefault="007B71FF" w:rsidP="0070782D">
      <w:pPr>
        <w:suppressAutoHyphens/>
        <w:wordWrap w:val="0"/>
        <w:ind w:firstLineChars="2200" w:firstLine="484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閉会式（予定）：１５時００分</w:t>
      </w: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 </w:t>
      </w:r>
    </w:p>
    <w:p w:rsidR="00E7145A" w:rsidRDefault="00E7145A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</w:p>
    <w:p w:rsidR="007B71FF" w:rsidRPr="0070782D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５．会　　場　　　</w:t>
      </w:r>
      <w:r w:rsidR="0070782D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三重交通Ｇ スポーツの杜伊勢 (三重県営総合競技場体育館本館</w:t>
      </w:r>
      <w:r w:rsidR="007D0758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及び</w:t>
      </w:r>
      <w:r w:rsidR="0070782D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別館)</w:t>
      </w:r>
    </w:p>
    <w:p w:rsidR="0070782D" w:rsidRPr="007B71FF" w:rsidRDefault="0070782D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　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６．参加資格　　（１）平成</w:t>
      </w:r>
      <w:r w:rsidR="009A450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３０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年度三重県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バレーボール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協会登録チームであること。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           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（２）平成</w:t>
      </w:r>
      <w:r w:rsidR="009A450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２９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年度三重県中学生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バレーボール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新人大会の上位４チーム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　　　男子・・・</w:t>
      </w:r>
      <w:r w:rsidR="009A450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松阪東部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、</w:t>
      </w:r>
      <w:r w:rsidR="009A450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千代崎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、</w:t>
      </w:r>
      <w:r w:rsidR="009A450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久居東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、</w:t>
      </w:r>
      <w:r w:rsidR="00ED4B56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久保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　　　女子・・・</w:t>
      </w:r>
      <w:r w:rsidR="009A450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神戸</w:t>
      </w:r>
      <w:r w:rsidR="00ED4B56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、嬉野</w:t>
      </w:r>
      <w:r w:rsidR="000F379B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、</w:t>
      </w:r>
      <w:r w:rsidR="00D07EAD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二見、久保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（３）各地区予選会の上位チーム（男女とも）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　　　北勢･･･４、中勢･･･４、南勢･･･４、伊賀･･･２、牟婁･･･２</w:t>
      </w:r>
    </w:p>
    <w:p w:rsidR="007B71FF" w:rsidRPr="00181D91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1"/>
          <w:szCs w:val="21"/>
        </w:rPr>
      </w:pP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               </w:t>
      </w: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（４）（３）によるチーム数（</w:t>
      </w:r>
      <w:r w:rsidR="00D07EAD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１６</w:t>
      </w: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チーム）がそろわない場合は、県大会開催</w:t>
      </w:r>
    </w:p>
    <w:p w:rsidR="007B71FF" w:rsidRPr="00181D91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1"/>
          <w:szCs w:val="21"/>
        </w:rPr>
      </w:pP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　地区より補充する。男子の牟婁地区の枠については、県新人大会５・６位</w:t>
      </w:r>
    </w:p>
    <w:p w:rsidR="007B71FF" w:rsidRPr="00181D91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1"/>
          <w:szCs w:val="21"/>
        </w:rPr>
      </w:pP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　の地区から補充する。</w:t>
      </w:r>
    </w:p>
    <w:p w:rsidR="00181D91" w:rsidRDefault="00ED4B56" w:rsidP="00181D91">
      <w:pPr>
        <w:suppressAutoHyphens/>
        <w:wordWrap w:val="0"/>
        <w:ind w:firstLineChars="800" w:firstLine="17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（５）</w:t>
      </w:r>
      <w:r w:rsidR="00181D91"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thick" w:color="000000"/>
        </w:rPr>
        <w:t>合同チーム</w:t>
      </w:r>
      <w:r w:rsid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thick" w:color="000000"/>
        </w:rPr>
        <w:t>が本大会に</w:t>
      </w:r>
      <w:r w:rsidR="00181D91"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thick" w:color="000000"/>
        </w:rPr>
        <w:t>参加する</w:t>
      </w:r>
      <w:r w:rsid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thick" w:color="000000"/>
        </w:rPr>
        <w:t>権利を得た</w:t>
      </w:r>
      <w:r w:rsidR="00181D91"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thick" w:color="000000"/>
        </w:rPr>
        <w:t>場合</w:t>
      </w:r>
      <w:r w:rsidR="00181D91"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は、当該チームの責任者</w:t>
      </w:r>
    </w:p>
    <w:p w:rsidR="002B7D1B" w:rsidRDefault="00181D91" w:rsidP="00181D91">
      <w:pPr>
        <w:suppressAutoHyphens/>
        <w:wordWrap w:val="0"/>
        <w:ind w:firstLineChars="1000" w:firstLine="22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  <w:r w:rsidRPr="00181D91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>(</w:t>
      </w: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学校長が望ましい</w:t>
      </w:r>
      <w:r w:rsidRPr="00181D91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>)</w:t>
      </w: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が連名で、その趣旨の参加願いを提出すること。</w:t>
      </w:r>
    </w:p>
    <w:p w:rsidR="002B7D1B" w:rsidRDefault="00181D91" w:rsidP="00181D91">
      <w:pPr>
        <w:suppressAutoHyphens/>
        <w:wordWrap w:val="0"/>
        <w:ind w:firstLineChars="1000" w:firstLine="22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なお、出場機会を広げるため、６名に満たない中学校が１２名を超える中</w:t>
      </w:r>
    </w:p>
    <w:p w:rsidR="00181D91" w:rsidRDefault="00181D91" w:rsidP="00181D91">
      <w:pPr>
        <w:suppressAutoHyphens/>
        <w:wordWrap w:val="0"/>
        <w:ind w:firstLineChars="1000" w:firstLine="22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学校の選手をレンタルして出場することを認める。</w:t>
      </w:r>
    </w:p>
    <w:p w:rsidR="00E7145A" w:rsidRPr="00181D91" w:rsidRDefault="00E7145A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</w:p>
    <w:p w:rsidR="007B71FF" w:rsidRPr="00181D91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1"/>
          <w:szCs w:val="21"/>
        </w:rPr>
      </w:pP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７．競技規則　　　　平成</w:t>
      </w:r>
      <w:r w:rsidR="002B7D1B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３０</w:t>
      </w: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年度（公財）日本バレーボール協会制定の６人制競技規則（一部</w:t>
      </w:r>
    </w:p>
    <w:p w:rsidR="007B71FF" w:rsidRPr="00181D91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1"/>
          <w:szCs w:val="21"/>
        </w:rPr>
      </w:pP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は除く）による。試合はすべて３セットマッチで行う。ネットの高さは、男</w:t>
      </w:r>
    </w:p>
    <w:p w:rsidR="007B71FF" w:rsidRPr="00181D91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1"/>
          <w:szCs w:val="21"/>
        </w:rPr>
      </w:pP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子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２</w:t>
      </w: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ｍ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３０</w:t>
      </w: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㎝、女子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２</w:t>
      </w: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ｍ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１５</w:t>
      </w: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㎝とする。</w:t>
      </w:r>
    </w:p>
    <w:p w:rsidR="007B71FF" w:rsidRPr="00181D91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1"/>
          <w:szCs w:val="21"/>
        </w:rPr>
      </w:pPr>
      <w:r w:rsidRPr="00181D91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                 </w:t>
      </w: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使用球は、男子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ミカサ</w:t>
      </w: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、女子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モルテン</w:t>
      </w: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人工皮革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４号</w:t>
      </w: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球とする。</w:t>
      </w:r>
    </w:p>
    <w:p w:rsidR="00E7145A" w:rsidRPr="008A5603" w:rsidRDefault="00E7145A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</w:p>
    <w:p w:rsidR="007B71FF" w:rsidRPr="00181D91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1"/>
          <w:szCs w:val="21"/>
        </w:rPr>
      </w:pP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８．競技方法　　　トーナメント方式による。ただし、順位決定戦を行う。</w:t>
      </w:r>
    </w:p>
    <w:p w:rsidR="007B71FF" w:rsidRPr="00181D91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1"/>
          <w:szCs w:val="21"/>
        </w:rPr>
      </w:pP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順位決定戦が同地区（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１０</w:t>
      </w: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地区割）チームの場合には行わない。</w:t>
      </w:r>
    </w:p>
    <w:p w:rsidR="00E7145A" w:rsidRPr="008A5603" w:rsidRDefault="00E7145A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</w:p>
    <w:p w:rsidR="007B71FF" w:rsidRPr="00181D91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1"/>
          <w:szCs w:val="21"/>
        </w:rPr>
      </w:pP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９．チ</w:t>
      </w:r>
      <w:r w:rsidRPr="00181D91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</w:t>
      </w: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ー</w:t>
      </w:r>
      <w:r w:rsidRPr="00181D91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</w:t>
      </w: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ム　　　　監督１名、コーチ１名以内、マネージャー１名以内、選手は１２名以内と</w:t>
      </w:r>
    </w:p>
    <w:p w:rsidR="007B71FF" w:rsidRPr="00181D91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1"/>
          <w:szCs w:val="21"/>
        </w:rPr>
      </w:pP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する。監督は、当該中学校の教職員でなければならない。但し、コーチは学</w:t>
      </w:r>
    </w:p>
    <w:p w:rsidR="007B71FF" w:rsidRPr="00181D91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1"/>
          <w:szCs w:val="21"/>
        </w:rPr>
      </w:pPr>
      <w:r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校長の承認を得た指導者（継続的に指導にあたり教育的配慮のできる社会人</w:t>
      </w:r>
    </w:p>
    <w:p w:rsidR="007B71FF" w:rsidRPr="00181D91" w:rsidRDefault="008A5603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</w:t>
      </w:r>
      <w:r w:rsidR="007B71FF" w:rsidRPr="00181D91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でも良い。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　学校長の承認書を当日、受付時に大会本部に提出すること。又、マネージ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ャーは、当該学校の生徒とする。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　監督、コーチ、マネージャー（生徒）は必ず所定の胸章を着用し、監督・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コーチの服装は必ず統一されたもの（上衣は襟付き）とする。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lastRenderedPageBreak/>
        <w:t>10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．申し込み　　　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ＭＲＳ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システムから申し込むこと。チームのページにログインし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、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「大会申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込」をクリックすると本大会が表示されるので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、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「申込」ボタンをクリッ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ク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し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、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指示に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従って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申込をすること。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thick" w:color="000000"/>
        </w:rPr>
        <w:t>申込期限は５月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thick" w:color="000000"/>
        </w:rPr>
        <w:t>２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thick" w:color="000000"/>
        </w:rPr>
        <w:t>１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thick" w:color="000000"/>
        </w:rPr>
        <w:t>日</w:t>
      </w: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u w:val="thick" w:color="000000"/>
        </w:rPr>
        <w:t>(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thick" w:color="000000"/>
        </w:rPr>
        <w:t>月</w:t>
      </w: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  <w:u w:val="thick" w:color="000000"/>
        </w:rPr>
        <w:t>)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thick" w:color="000000"/>
        </w:rPr>
        <w:t>まで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thick" w:color="000000"/>
        </w:rPr>
        <w:t>とする。</w:t>
      </w:r>
    </w:p>
    <w:p w:rsidR="007B71FF" w:rsidRPr="007B71FF" w:rsidRDefault="007B71FF" w:rsidP="000F379B">
      <w:pPr>
        <w:suppressAutoHyphens/>
        <w:wordWrap w:val="0"/>
        <w:ind w:left="1980" w:hangingChars="900" w:hanging="198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期限後の申し込みは一切受け付け</w:t>
      </w:r>
      <w:r w:rsidR="00ED4B56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ない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。</w:t>
      </w:r>
      <w:r w:rsidR="000F379B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ただし、予選会が申込期日以降に開催される場合は、大会終了翌日までに申込を完了すること。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                   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尚、個人情報の取り扱いについての確認と、十分な配慮をお願いします。</w:t>
      </w:r>
    </w:p>
    <w:p w:rsidR="00E7145A" w:rsidRDefault="00E7145A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>11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．参</w:t>
      </w: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加</w:t>
      </w: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料　　　１チーム５</w:t>
      </w: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>,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０００円を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  <w:u w:val="wavyDouble" w:color="000000"/>
        </w:rPr>
        <w:t>当日受付へ納めること。</w:t>
      </w:r>
    </w:p>
    <w:p w:rsidR="00E7145A" w:rsidRDefault="00E7145A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>12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．そ</w:t>
      </w: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の</w:t>
      </w: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他　　（１）地区予選で県大会への出場権を得たチームが、正当な理由なくして欠場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　した場合は、今後の協会主催の大会への出場を制限することがあ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る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。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（２）本大会における負傷等については、主催者側は責任を負うことができ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な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　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い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。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（３）開会式にはユニフォーム着用のうえ、必ず出席すること。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               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（４）代表者会議には、当日試合のあるチームの代表者（監督が望ましい）</w:t>
      </w:r>
      <w:r w:rsidR="008A5603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が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　必ず出席すること。　</w:t>
      </w: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 </w:t>
      </w:r>
    </w:p>
    <w:p w:rsid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                    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１日目【８：１５】男女各１６チーム（地区予選を勝ち抜いたチーム）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                    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２日目【８：１５】男女各８チーム（１日目の勝者とシードチーム）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（５）本大会に関する問い合わせは嬉野中学校　田端教恵</w:t>
      </w: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迄。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               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（６）個人情報の取り扱いについて</w:t>
      </w:r>
      <w:bookmarkStart w:id="0" w:name="_GoBack"/>
      <w:bookmarkEnd w:id="0"/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  <w:t xml:space="preserve">                      </w:t>
      </w: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三重県選手権大会へ出場する選手については、下記のことに同意した上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　で大会に参加することを前提と考えてください。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（７）フロア内での練習は、両日ともコート設営が終了次第、４コート一斉に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　許可することとし、練習開始は８時以降とします。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　　１日目の会場準備のための開館は７：００としますので、参加チームの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　ご協力をお願いします。２日目の会場準備は大会役員で行いますので、</w:t>
      </w:r>
    </w:p>
    <w:p w:rsidR="007B71FF" w:rsidRPr="007B71FF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 xml:space="preserve">　　　　　　　　　　開館は、８：００を予定しています。</w:t>
      </w:r>
    </w:p>
    <w:p w:rsidR="00ED4B56" w:rsidRDefault="007B71FF" w:rsidP="00ED4B56">
      <w:pPr>
        <w:suppressAutoHyphens/>
        <w:wordWrap w:val="0"/>
        <w:ind w:firstLineChars="800" w:firstLine="176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（８）１日目の競技終了後、練習会場として開放します。ただし、使用につい</w:t>
      </w:r>
    </w:p>
    <w:p w:rsidR="00ED4B56" w:rsidRDefault="007B71FF" w:rsidP="007B71FF">
      <w:pPr>
        <w:suppressAutoHyphens/>
        <w:wordWrap w:val="0"/>
        <w:ind w:firstLineChars="1000" w:firstLine="220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1"/>
          <w:szCs w:val="21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ては大会役員の指示に従い、譲り合って使用すること。終了時間は、大会</w:t>
      </w:r>
    </w:p>
    <w:p w:rsidR="007B71FF" w:rsidRPr="007B71FF" w:rsidRDefault="007B71FF" w:rsidP="007B71FF">
      <w:pPr>
        <w:suppressAutoHyphens/>
        <w:wordWrap w:val="0"/>
        <w:ind w:firstLineChars="1000" w:firstLine="220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  <w:r w:rsidRPr="007B71FF">
        <w:rPr>
          <w:rFonts w:ascii="ＭＳ ゴシック" w:eastAsia="ＭＳ ゴシック" w:hAnsi="ＭＳ ゴシック" w:cs="ＭＳ ゴシック" w:hint="eastAsia"/>
          <w:color w:val="000000"/>
          <w:kern w:val="0"/>
          <w:sz w:val="21"/>
          <w:szCs w:val="21"/>
        </w:rPr>
        <w:t>本部に確認すること。</w:t>
      </w:r>
    </w:p>
    <w:p w:rsidR="007B71FF" w:rsidRPr="00ED4B56" w:rsidRDefault="007B71FF" w:rsidP="007B71F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6"/>
          <w:kern w:val="0"/>
          <w:sz w:val="20"/>
          <w:szCs w:val="20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0"/>
      </w:tblGrid>
      <w:tr w:rsidR="007B71FF" w:rsidRPr="009919F6" w:rsidTr="00EC056A">
        <w:trPr>
          <w:trHeight w:val="3109"/>
        </w:trPr>
        <w:tc>
          <w:tcPr>
            <w:tcW w:w="9510" w:type="dxa"/>
          </w:tcPr>
          <w:p w:rsidR="007B71FF" w:rsidRDefault="007B71FF" w:rsidP="007B71FF">
            <w:pPr>
              <w:suppressAutoHyphens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1"/>
                <w:szCs w:val="21"/>
              </w:rPr>
            </w:pPr>
          </w:p>
          <w:p w:rsidR="007B71FF" w:rsidRPr="007B71FF" w:rsidRDefault="007B71FF" w:rsidP="007B71FF">
            <w:pPr>
              <w:suppressAutoHyphens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B71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>大会参加生徒の個人情報保護と取り扱いについて</w:t>
            </w:r>
          </w:p>
          <w:p w:rsidR="007B71FF" w:rsidRPr="007B71FF" w:rsidRDefault="007B71FF" w:rsidP="007B71FF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6"/>
                <w:kern w:val="0"/>
                <w:sz w:val="20"/>
                <w:szCs w:val="20"/>
              </w:rPr>
            </w:pPr>
          </w:p>
          <w:p w:rsidR="007B71FF" w:rsidRPr="007B71FF" w:rsidRDefault="007B71FF" w:rsidP="007B71FF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B71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大会の主催者は、個人情報保護に関する法令を遵守し、取得する個人情報について適正に取り扱う。</w:t>
            </w:r>
          </w:p>
          <w:p w:rsidR="007B71FF" w:rsidRPr="007B71FF" w:rsidRDefault="007B71FF" w:rsidP="007B71FF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B71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取得した個人情報は、競技大会の資格審査・競技大会運営上必要なプログラム編成及び作成・ホームページ・掲示板・報道発表・記録発表（記録集）等、その他競技運営及び競技に必要な連絡等に利用する。</w:t>
            </w:r>
          </w:p>
          <w:p w:rsidR="007B71FF" w:rsidRPr="007B71FF" w:rsidRDefault="007B71FF" w:rsidP="007B71FF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B71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大会に参加する生徒は、これに同意するものとする。</w:t>
            </w:r>
          </w:p>
          <w:p w:rsidR="007B71FF" w:rsidRPr="007B71FF" w:rsidRDefault="007B71FF" w:rsidP="007B71FF">
            <w:pPr>
              <w:suppressAutoHyphens/>
              <w:wordWrap w:val="0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6"/>
                <w:kern w:val="0"/>
                <w:sz w:val="20"/>
                <w:szCs w:val="20"/>
              </w:rPr>
            </w:pPr>
            <w:r w:rsidRPr="007B71FF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1"/>
                <w:szCs w:val="21"/>
              </w:rPr>
              <w:t xml:space="preserve">　ただし、参加生徒の個人情報に関わって、当該校長が配慮が必要と判断する場合は、専門委員長と協議のうえ対処するものとする。</w:t>
            </w:r>
          </w:p>
          <w:p w:rsidR="007B71FF" w:rsidRDefault="007B71FF" w:rsidP="007B71FF">
            <w:pPr>
              <w:suppressAutoHyphens/>
              <w:wordWrap w:val="0"/>
              <w:ind w:left="-66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6"/>
                <w:kern w:val="0"/>
                <w:sz w:val="20"/>
                <w:szCs w:val="20"/>
              </w:rPr>
            </w:pPr>
          </w:p>
        </w:tc>
      </w:tr>
    </w:tbl>
    <w:p w:rsidR="008F042A" w:rsidRPr="007B71FF" w:rsidRDefault="008F042A" w:rsidP="0070782D">
      <w:pPr>
        <w:suppressAutoHyphens/>
        <w:wordWrap w:val="0"/>
        <w:jc w:val="left"/>
        <w:textAlignment w:val="baseline"/>
      </w:pPr>
    </w:p>
    <w:sectPr w:rsidR="008F042A" w:rsidRPr="007B71FF" w:rsidSect="007B71FF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43" w:rsidRDefault="00DC0943" w:rsidP="009919F6">
      <w:r>
        <w:separator/>
      </w:r>
    </w:p>
  </w:endnote>
  <w:endnote w:type="continuationSeparator" w:id="0">
    <w:p w:rsidR="00DC0943" w:rsidRDefault="00DC0943" w:rsidP="0099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43" w:rsidRDefault="00DC0943" w:rsidP="009919F6">
      <w:r>
        <w:separator/>
      </w:r>
    </w:p>
  </w:footnote>
  <w:footnote w:type="continuationSeparator" w:id="0">
    <w:p w:rsidR="00DC0943" w:rsidRDefault="00DC0943" w:rsidP="00991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FF"/>
    <w:rsid w:val="000F379B"/>
    <w:rsid w:val="00181D91"/>
    <w:rsid w:val="00244E1E"/>
    <w:rsid w:val="002B7D1B"/>
    <w:rsid w:val="0070782D"/>
    <w:rsid w:val="007B71FF"/>
    <w:rsid w:val="007D0758"/>
    <w:rsid w:val="00897C00"/>
    <w:rsid w:val="008A5603"/>
    <w:rsid w:val="008F042A"/>
    <w:rsid w:val="0096712B"/>
    <w:rsid w:val="009919F6"/>
    <w:rsid w:val="009A450F"/>
    <w:rsid w:val="00B75EDC"/>
    <w:rsid w:val="00C954C1"/>
    <w:rsid w:val="00D07EAD"/>
    <w:rsid w:val="00DC0943"/>
    <w:rsid w:val="00E7145A"/>
    <w:rsid w:val="00EC056A"/>
    <w:rsid w:val="00ED4B56"/>
    <w:rsid w:val="00F56F15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C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1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19F6"/>
  </w:style>
  <w:style w:type="paragraph" w:styleId="a5">
    <w:name w:val="footer"/>
    <w:basedOn w:val="a"/>
    <w:link w:val="a6"/>
    <w:uiPriority w:val="99"/>
    <w:semiHidden/>
    <w:unhideWhenUsed/>
    <w:rsid w:val="00991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1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C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91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919F6"/>
  </w:style>
  <w:style w:type="paragraph" w:styleId="a5">
    <w:name w:val="footer"/>
    <w:basedOn w:val="a"/>
    <w:link w:val="a6"/>
    <w:uiPriority w:val="99"/>
    <w:semiHidden/>
    <w:unhideWhenUsed/>
    <w:rsid w:val="00991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91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西岡　幸一</dc:creator>
  <cp:lastModifiedBy>嬉野中学校 職員室用</cp:lastModifiedBy>
  <cp:revision>2</cp:revision>
  <cp:lastPrinted>2017-05-10T07:36:00Z</cp:lastPrinted>
  <dcterms:created xsi:type="dcterms:W3CDTF">2018-05-16T05:10:00Z</dcterms:created>
  <dcterms:modified xsi:type="dcterms:W3CDTF">2018-05-16T05:10:00Z</dcterms:modified>
</cp:coreProperties>
</file>